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FCD" w:rsidRDefault="00A55FCD" w:rsidP="00B825AD"/>
    <w:p w:rsidR="00A55FCD" w:rsidRDefault="00A55FCD" w:rsidP="00B825AD">
      <w:r>
        <w:t>USA</w:t>
      </w:r>
      <w:bookmarkStart w:id="0" w:name="_GoBack"/>
      <w:bookmarkEnd w:id="0"/>
    </w:p>
    <w:p w:rsidR="00B825AD" w:rsidRDefault="00B825AD" w:rsidP="00B825AD">
      <w:r>
        <w:t>Pragniemy przedstawić Wam Współpracowników z La Salette - kim jesteśmy i co robimy. Jesteśmy grupą osób świeckich, które zdecydowały się związać ściśle z duchowością, charyzmatem, posługą i wspólnotą Misjonarzy Matki Bożej z La Salette w warunkach wzajemności.</w:t>
      </w:r>
    </w:p>
    <w:p w:rsidR="00B825AD" w:rsidRDefault="00B825AD" w:rsidP="00B825AD"/>
    <w:p w:rsidR="00B825AD" w:rsidRDefault="00B825AD" w:rsidP="00B825AD">
      <w:r>
        <w:t>Wzajemność uznaje, że zarówno Misjonarze profesi jak i współpracownicy, choć mają odrębne i różne prawa i obowiązki we Wspólnocie La Salette, przyczyniają się do misji La Salette w dzisiejszym świecie. Każdy czyni to według szczególnych darów i talentów otrzymanych od Boga. Wzajemność zakłada ubogacanie się w stałych relacjach między sobą na poziomie osobistym i wspólnotowym.</w:t>
      </w:r>
    </w:p>
    <w:p w:rsidR="00B825AD" w:rsidRDefault="00B825AD" w:rsidP="00B825AD"/>
    <w:p w:rsidR="00B825AD" w:rsidRDefault="00B825AD" w:rsidP="00B825AD">
      <w:r>
        <w:t>Współpracownicy czują się powołani do odpowiedzi na orędzie pojednania, które Maryja ogłosiła w swoim miłosiernym objawieniu we Francji w 1846 r. i inspirują się jej słowami. Poprzez modlitwę, braterską miłość, wsparcie i zachętę, poświęciliśmy się służbie ludowi Bożemu, szerzeniu orędzia z La Salette i włączeniu się w posługę pojednania z Misjonarzami z La Salette. To powołanie inspiruje nas do pogłębiania wiedzy o tym, co słowa Maryi znaczą dla nas dzisiaj i jak możemy przekazać to orędzie innym, tak jak Maryja nas do tego powołała.</w:t>
      </w:r>
    </w:p>
    <w:p w:rsidR="00B825AD" w:rsidRDefault="00B825AD" w:rsidP="00B825AD"/>
    <w:p w:rsidR="00B825AD" w:rsidRDefault="00B825AD" w:rsidP="00B825AD">
      <w:r>
        <w:t>Wszyscy jesteśmy różni, w naszym pochodzeniu, życiu rodzinnym, stylu modlitwy i głębi wiary, ale te różnice pozwalają nam wyrażać to powołanie na różne sposoby. Spotykamy się razem na modlitwie, aby dzielić się wiarą i dawać sobie nawzajem wsparcie i zachętę, której potrzebujemy, aby realizować naszą misję.</w:t>
      </w:r>
    </w:p>
    <w:p w:rsidR="00B825AD" w:rsidRDefault="00B825AD" w:rsidP="00B825AD"/>
    <w:p w:rsidR="00B825AD" w:rsidRDefault="00B825AD" w:rsidP="00B825AD">
      <w:r>
        <w:t>PROGRAM STOWARZYSZENIOWY PROWINCJI MARYJNEJ MATKI AMERYKI</w:t>
      </w:r>
    </w:p>
    <w:p w:rsidR="00B825AD" w:rsidRDefault="00B825AD" w:rsidP="00B825AD">
      <w:r>
        <w:t>Misja i wizja</w:t>
      </w:r>
    </w:p>
    <w:p w:rsidR="00B825AD" w:rsidRDefault="00B825AD" w:rsidP="00B825AD">
      <w:r>
        <w:t xml:space="preserve">Misja: </w:t>
      </w:r>
    </w:p>
    <w:p w:rsidR="00B825AD" w:rsidRDefault="00B825AD" w:rsidP="00B825AD">
      <w:r>
        <w:t xml:space="preserve">Program Współpracy z La Salette składa się z grup mężczyzn i kobiet zaangażowanych w misję pojednania Jezusa głoszoną w orędziu Maryi w La Salette. Jako lud Boży, jesteśmy powołani w komunii ducha z Misjonarzami z La Salette, aby nieść miłość, uzdrowienie, sprawiedliwość i akceptację poprzez nasze osobiste życie, naszą modlitwę, naszą duchowość i nasze działania w grupie "całemu mojemu ludowi". </w:t>
      </w:r>
    </w:p>
    <w:p w:rsidR="00B825AD" w:rsidRDefault="00B825AD" w:rsidP="00B825AD"/>
    <w:p w:rsidR="00B825AD" w:rsidRDefault="00B825AD" w:rsidP="00B825AD">
      <w:r>
        <w:t xml:space="preserve">Wizja: </w:t>
      </w:r>
    </w:p>
    <w:p w:rsidR="00B825AD" w:rsidRDefault="00B825AD" w:rsidP="00B825AD">
      <w:r>
        <w:t xml:space="preserve">Program Współpracy z La Salette będzie składał się z różnorodnych grup w całej Prowincji Maryi Matki Ameryk wypływających i połączonych charyzmatem i orędziem Maryi z La Salette. </w:t>
      </w:r>
    </w:p>
    <w:p w:rsidR="00B825AD" w:rsidRDefault="00B825AD" w:rsidP="00B825AD"/>
    <w:p w:rsidR="00B825AD" w:rsidRDefault="00B825AD" w:rsidP="00B825AD">
      <w:r>
        <w:t xml:space="preserve">Oczekiwania: </w:t>
      </w:r>
    </w:p>
    <w:p w:rsidR="00AD3231" w:rsidRDefault="00B825AD" w:rsidP="00B825AD">
      <w:r>
        <w:lastRenderedPageBreak/>
        <w:t>Program Współpracy oczekuje, że każda grupa przyjmie powyższą Misję i Wizję oraz zawrze w swoich wytycznych program formacyjny obejmujący filary wymienione poniżej oraz obietnicę zaangażowania. W każdej grupie będzie istniała autonomia w tworzeniu wytycznych "specyficznych dla danej grupy".</w:t>
      </w:r>
    </w:p>
    <w:p w:rsidR="00B825AD" w:rsidRDefault="00B825AD" w:rsidP="00B825AD"/>
    <w:p w:rsidR="00B825AD" w:rsidRDefault="00B825AD" w:rsidP="00B825AD">
      <w:r>
        <w:t xml:space="preserve">Od każdego Współpracownika oczekiwałoby się; </w:t>
      </w:r>
    </w:p>
    <w:p w:rsidR="00B825AD" w:rsidRDefault="00B825AD" w:rsidP="00B825AD">
      <w:r>
        <w:t>1.</w:t>
      </w:r>
      <w:r>
        <w:tab/>
        <w:t xml:space="preserve">Zaakceptowania i zrozumienia misji i wizji programu </w:t>
      </w:r>
    </w:p>
    <w:p w:rsidR="00B825AD" w:rsidRDefault="00B825AD" w:rsidP="00B825AD">
      <w:r>
        <w:t>2.</w:t>
      </w:r>
      <w:r>
        <w:tab/>
        <w:t xml:space="preserve">Znać przesłanie i charyzmat La Salette </w:t>
      </w:r>
    </w:p>
    <w:p w:rsidR="00B825AD" w:rsidRDefault="00B825AD" w:rsidP="00B825AD">
      <w:r>
        <w:t>3.</w:t>
      </w:r>
      <w:r>
        <w:tab/>
        <w:t xml:space="preserve">Pragnąć i być gotowym do przeżywania tego charyzmatu w swoim codziennym życiu </w:t>
      </w:r>
    </w:p>
    <w:p w:rsidR="00B825AD" w:rsidRDefault="00B825AD" w:rsidP="00B825AD">
      <w:r>
        <w:t>4.</w:t>
      </w:r>
      <w:r>
        <w:tab/>
        <w:t xml:space="preserve">Dzielić się przesłaniem La Salette z innymi. </w:t>
      </w:r>
    </w:p>
    <w:p w:rsidR="00B825AD" w:rsidRDefault="00B825AD" w:rsidP="00B825AD"/>
    <w:p w:rsidR="00B825AD" w:rsidRDefault="00B825AD" w:rsidP="00B825AD">
      <w:r>
        <w:t xml:space="preserve">Program formacyjny: </w:t>
      </w:r>
    </w:p>
    <w:p w:rsidR="00B825AD" w:rsidRDefault="00B825AD" w:rsidP="00B825AD">
      <w:r>
        <w:t xml:space="preserve">Każda grupa opracuje swój własny program formacyjny, który będzie zawierał, ale nie będzie ograniczony do następujących czterech filarów; </w:t>
      </w:r>
    </w:p>
    <w:p w:rsidR="00B825AD" w:rsidRDefault="00B825AD" w:rsidP="00B825AD"/>
    <w:p w:rsidR="00B825AD" w:rsidRDefault="00B825AD" w:rsidP="00B825AD">
      <w:r>
        <w:t xml:space="preserve">1) La Salette - przesłanie i charyzmat La Salette </w:t>
      </w:r>
    </w:p>
    <w:p w:rsidR="00B825AD" w:rsidRDefault="00B825AD" w:rsidP="00B825AD">
      <w:r>
        <w:t>Historia i formacja Misjonarzy z La Salette.</w:t>
      </w:r>
    </w:p>
    <w:p w:rsidR="00B825AD" w:rsidRDefault="00B825AD" w:rsidP="00B825AD">
      <w:r>
        <w:t xml:space="preserve">Struktura Zakonu z La Salette. </w:t>
      </w:r>
    </w:p>
    <w:p w:rsidR="00B825AD" w:rsidRDefault="00B825AD" w:rsidP="00B825AD">
      <w:r>
        <w:t xml:space="preserve">2) Wspólnota - Poznaj wszystkie rodzaje wspólnot. W tym programy stowarzyszeniowe w całych Stanach Zjednoczonych i zrozumieć elementy formowania "wspólnoty" . </w:t>
      </w:r>
    </w:p>
    <w:p w:rsidR="00B825AD" w:rsidRDefault="00714C86" w:rsidP="00B825AD">
      <w:r>
        <w:t>3) Posługa</w:t>
      </w:r>
      <w:r w:rsidR="00B825AD">
        <w:t xml:space="preserve">- Zbadanie rodzajów posługi dostępnych dla członków grupy. </w:t>
      </w:r>
    </w:p>
    <w:p w:rsidR="00B825AD" w:rsidRDefault="00B825AD" w:rsidP="00B825AD">
      <w:r>
        <w:t xml:space="preserve">4) Duchowość osobista - Zrozumienie, że duchowość osobista jest procesem trwającym przez całe życie, który jest odżywiany przez dzielenie się wiarą, uczestnictwo we wspólnocie i modlitwę osobistą. </w:t>
      </w:r>
    </w:p>
    <w:p w:rsidR="00B825AD" w:rsidRDefault="00B825AD" w:rsidP="00B825AD"/>
    <w:p w:rsidR="00B825AD" w:rsidRDefault="00B825AD" w:rsidP="00B825AD">
      <w:r>
        <w:t xml:space="preserve">Zobowiązanie: </w:t>
      </w:r>
    </w:p>
    <w:p w:rsidR="00B825AD" w:rsidRDefault="00B825AD" w:rsidP="00B825AD">
      <w:r>
        <w:t xml:space="preserve">Po przyjęciu kandydata spisuje się zobowiązanie do zawarcia przymierza, które jest odnawiane co roku, jak najbliżej święta Matki Bożej z La Salette. To wydarzenie powinno być upamiętnione w kontekście ceremonii liturgicznej lub innego nabożeństwa. Przymierze powinno zawierać następujące elementy; </w:t>
      </w:r>
    </w:p>
    <w:p w:rsidR="00B825AD" w:rsidRDefault="00B825AD" w:rsidP="00B825AD">
      <w:r>
        <w:t xml:space="preserve">a) pragnienie pielęgnowania kultu La Salette. </w:t>
      </w:r>
    </w:p>
    <w:p w:rsidR="00B825AD" w:rsidRDefault="00B825AD" w:rsidP="00B825AD">
      <w:r>
        <w:t xml:space="preserve">b) pragnienie dzielenia się Eucharystią z Misjonarzami z La Salette, kiedy tylko jest to możliwe. </w:t>
      </w:r>
    </w:p>
    <w:p w:rsidR="00B825AD" w:rsidRDefault="00B825AD" w:rsidP="00B825AD">
      <w:r>
        <w:t xml:space="preserve">c) zobowiązanie do uczestniczenia w regularnych spotkaniach wyznaczonych przez grupę lokalną. </w:t>
      </w:r>
    </w:p>
    <w:p w:rsidR="00B825AD" w:rsidRDefault="00B825AD" w:rsidP="00B825AD">
      <w:r>
        <w:t xml:space="preserve">d) zaangażowanie w programy formacji ciągłej, które będą sprzyjać wzrostowi duchowemu. </w:t>
      </w:r>
    </w:p>
    <w:p w:rsidR="00B825AD" w:rsidRDefault="00B825AD" w:rsidP="00B825AD">
      <w:r>
        <w:t xml:space="preserve">e) pragnienie obchodzenia ze wspólnotą specjalnych świąt i dni wolnych od pracy. </w:t>
      </w:r>
    </w:p>
    <w:p w:rsidR="00B825AD" w:rsidRDefault="00B825AD" w:rsidP="00B825AD"/>
    <w:p w:rsidR="00B825AD" w:rsidRDefault="00B825AD" w:rsidP="00B825AD">
      <w:r>
        <w:t xml:space="preserve"> </w:t>
      </w:r>
    </w:p>
    <w:p w:rsidR="00B825AD" w:rsidRDefault="00B825AD" w:rsidP="00B825AD">
      <w:r>
        <w:t xml:space="preserve">Proponowana wizja modelu współpracy i współodpowiedzialności pomiędzy Misjonarzami La Salette i Laikatem w obu Amerykach </w:t>
      </w:r>
    </w:p>
    <w:p w:rsidR="00B825AD" w:rsidRDefault="00B825AD" w:rsidP="00B825AD">
      <w:r>
        <w:t xml:space="preserve">Lud Boży </w:t>
      </w:r>
    </w:p>
    <w:p w:rsidR="00B825AD" w:rsidRDefault="00B825AD" w:rsidP="00B825AD">
      <w:r>
        <w:t xml:space="preserve">Lud Boży, jak dowiedzieliśmy się z dokumentów </w:t>
      </w:r>
      <w:proofErr w:type="spellStart"/>
      <w:r>
        <w:t>Vaticanum</w:t>
      </w:r>
      <w:proofErr w:type="spellEnd"/>
      <w:r>
        <w:t xml:space="preserve"> II, nie jest już uważany za niższy szczebel Kościoła, ale raczej za część "</w:t>
      </w:r>
      <w:proofErr w:type="spellStart"/>
      <w:r>
        <w:t>communio</w:t>
      </w:r>
      <w:proofErr w:type="spellEnd"/>
      <w:r>
        <w:t xml:space="preserve">" (wspólnoty) wierzących. Ponadto, jak przypomina nam św. Paweł, dary Ducha Świętego są udzielane wszystkim członkom Kościoła (1 Kor 12-14). Wszyscy są zjednoczeni w powszechnym powołaniu do świętości i stanowią równe i integralne części Kościoła katolickiego. </w:t>
      </w:r>
    </w:p>
    <w:p w:rsidR="00B825AD" w:rsidRDefault="00B825AD" w:rsidP="00B825AD">
      <w:r>
        <w:t xml:space="preserve">Matka Boża z La Salette i "Jej lud" </w:t>
      </w:r>
    </w:p>
    <w:p w:rsidR="00B825AD" w:rsidRDefault="00B825AD" w:rsidP="00B825AD">
      <w:r>
        <w:t xml:space="preserve">Matka Boża z La Salette, w swoim współczuciu i trosce, przemówiła do </w:t>
      </w:r>
      <w:proofErr w:type="spellStart"/>
      <w:r>
        <w:t>Maksymina</w:t>
      </w:r>
      <w:proofErr w:type="spellEnd"/>
      <w:r>
        <w:t xml:space="preserve"> i Melanii - i do całego Kościoła - aby "rozpowszechnić swoje orędzie". Oczywiście fakt, że najpierw przekazała tę misję tym dwojgu dzieciom, a nie miejscowemu duchowieństwu z okolicy, pokazuje Jej ostateczny szacunek dla właściwego miejsca świeckich w misji Kościoła Jej Syna. </w:t>
      </w:r>
    </w:p>
    <w:p w:rsidR="00B825AD" w:rsidRDefault="00B825AD" w:rsidP="00B825AD">
      <w:r>
        <w:t>Jej orędzie pojednania zostało więc powierzone tym dwojgu dzieciom z najwyższą ufnością, że będą w stanie wypełnić swoją misję. Jej słowa i czyny były głębokim świadectwem jej zaufania w moc i centralne miejsce sakramentu chrztu w życiu jej ludu.</w:t>
      </w:r>
    </w:p>
    <w:p w:rsidR="00B825AD" w:rsidRDefault="00B825AD" w:rsidP="00B825AD">
      <w:r>
        <w:t xml:space="preserve">Rozwój jej misji w czasie </w:t>
      </w:r>
    </w:p>
    <w:p w:rsidR="00B825AD" w:rsidRDefault="00B825AD" w:rsidP="00B825AD">
      <w:r>
        <w:t xml:space="preserve">Z biegiem czasu jej przesłanie i misja zostały wzięte do serca przez tysiące ludzi, w tym także tych, którzy zostali powołani na misjonarzy Matki Bożej z La Salette. Jednak nawet po oficjalnym zatwierdzeniu przez Watykan, ważne miejsce świeckich w przeżywaniu i dzieleniu się jej przesłaniem pojednania pozostało silne. </w:t>
      </w:r>
    </w:p>
    <w:p w:rsidR="00B825AD" w:rsidRDefault="00B825AD" w:rsidP="00B825AD">
      <w:r>
        <w:t xml:space="preserve">Wezwanie z La Salette - "Matko Boża z La Salette, Pojednawczyni Grzeszników, módl się bez przerwy za nami, którzy się do Ciebie uciekamy" - użyte przez grupę świeckich w parafii w wiosce La Salette wkrótce po objawieniu - pozostało centralną częścią pobożności z La Salette i spójnym tematem saletyńskiej posługi. </w:t>
      </w:r>
    </w:p>
    <w:p w:rsidR="00B825AD" w:rsidRDefault="00B825AD" w:rsidP="00B825AD">
      <w:r>
        <w:t xml:space="preserve">Laicy z La Salette nadal zajmują należne im miejsce w szerzeniu jej misji </w:t>
      </w:r>
    </w:p>
    <w:p w:rsidR="00B825AD" w:rsidRDefault="00B825AD" w:rsidP="00B825AD">
      <w:r>
        <w:t xml:space="preserve">W miarę jak posługi i działalność Misjonarzy z La Salette rozprzestrzeniały się po całym świecie, mandat Maryi pozostawał związany z całym Jej ludem. Do dziś świeccy są przyciągani do Jej orędzia i misji. Z głębokim oddaniem, bez wahania wspierają i włączają się w życie i posługę Misjonarzy z La Salette na różne sposoby, poprzez swoje liczne dary. </w:t>
      </w:r>
    </w:p>
    <w:p w:rsidR="00B825AD" w:rsidRDefault="00B825AD" w:rsidP="00B825AD">
      <w:r>
        <w:t xml:space="preserve">Ponadto Misjonarze z La Salette z całego serca przyjmują tych Świeckich jako współpracowników, prawdziwie odpowiedzialnych i utalentowanych </w:t>
      </w:r>
      <w:proofErr w:type="spellStart"/>
      <w:r>
        <w:t>współ</w:t>
      </w:r>
      <w:proofErr w:type="spellEnd"/>
      <w:r>
        <w:t xml:space="preserve">-misjonarzy. </w:t>
      </w:r>
      <w:proofErr w:type="spellStart"/>
      <w:r>
        <w:t>Laici</w:t>
      </w:r>
      <w:proofErr w:type="spellEnd"/>
      <w:r>
        <w:t xml:space="preserve"> z La Salette łączą się z Misjonarzami z La Salette we wcielaniu i przeżywaniu tego samego charyzmatu pojednania w swoim codziennym życiu. </w:t>
      </w:r>
    </w:p>
    <w:p w:rsidR="00B825AD" w:rsidRDefault="00B825AD" w:rsidP="00B825AD">
      <w:r>
        <w:t xml:space="preserve">Ta wspólna wizja jest zakorzeniona w Chrzcie Świętym. Dlatego też wszyscy współcześni Misjonarze La Salette, pamiętając o tym, co podkreśla ich Reguła La Salette - "pracujemy w ścisłej współpracy ze świeckimi" (#28) - przyjmują świeckich jako centralnych i niezwykle ważnych w kontynuowaniu ich wspólnej misji upowszechniania orędzia Maryi. </w:t>
      </w:r>
    </w:p>
    <w:p w:rsidR="00B825AD" w:rsidRDefault="00B825AD" w:rsidP="00B825AD">
      <w:r>
        <w:lastRenderedPageBreak/>
        <w:t xml:space="preserve"> </w:t>
      </w:r>
    </w:p>
    <w:p w:rsidR="00B825AD" w:rsidRDefault="00B825AD" w:rsidP="00B825AD">
      <w:r>
        <w:t>ROLA I ODPOWIEDZIALNOŚĆ ZARZĄDU PROWINCJALNEGO PROGRAMU STOWARZYSZENIOWEGO</w:t>
      </w:r>
    </w:p>
    <w:p w:rsidR="00B825AD" w:rsidRDefault="00B825AD" w:rsidP="00B825AD"/>
    <w:p w:rsidR="00B825AD" w:rsidRDefault="00B825AD" w:rsidP="00B825AD">
      <w:r>
        <w:t xml:space="preserve">1. WSPÓŁDYREKTORZY PROWINCJALNI </w:t>
      </w:r>
    </w:p>
    <w:p w:rsidR="00B825AD" w:rsidRDefault="00B825AD" w:rsidP="00B825AD"/>
    <w:p w:rsidR="00B825AD" w:rsidRDefault="00B825AD" w:rsidP="00B825AD">
      <w:proofErr w:type="spellStart"/>
      <w:r>
        <w:t>Współdyrektorzy</w:t>
      </w:r>
      <w:proofErr w:type="spellEnd"/>
      <w:r>
        <w:t xml:space="preserve"> prowincjalni Programu Stowarzyszonego są mianowani przez Przełożonego Prowincjalnego z głosem doradczym jego rady i pełnią swoją funkcję równolegle z zarządem, który ich mianował. </w:t>
      </w:r>
    </w:p>
    <w:p w:rsidR="00B825AD" w:rsidRDefault="00B825AD" w:rsidP="00B825AD">
      <w:proofErr w:type="spellStart"/>
      <w:r>
        <w:t>Współdyrektorami</w:t>
      </w:r>
      <w:proofErr w:type="spellEnd"/>
      <w:r>
        <w:t xml:space="preserve"> Prowincji powinni być: jeden członek zakonny i jeden członek świecki. </w:t>
      </w:r>
    </w:p>
    <w:p w:rsidR="00B825AD" w:rsidRDefault="00B825AD" w:rsidP="00B825AD">
      <w:r>
        <w:t xml:space="preserve">Prowincjał. </w:t>
      </w:r>
      <w:proofErr w:type="spellStart"/>
      <w:r>
        <w:t>Współdyrektorzy</w:t>
      </w:r>
      <w:proofErr w:type="spellEnd"/>
      <w:r>
        <w:t xml:space="preserve">; . </w:t>
      </w:r>
    </w:p>
    <w:p w:rsidR="00B825AD" w:rsidRDefault="00B825AD" w:rsidP="00B825AD">
      <w:r>
        <w:t xml:space="preserve">- Promować grupy stowarzyszone. </w:t>
      </w:r>
    </w:p>
    <w:p w:rsidR="00B825AD" w:rsidRDefault="00B825AD" w:rsidP="00B825AD">
      <w:r>
        <w:t xml:space="preserve">- Polecić Przełożonemu Prowincjalnemu, po konsultacji, łącznika wspólnotowego dla grup stowarzyszonych. </w:t>
      </w:r>
    </w:p>
    <w:p w:rsidR="00B825AD" w:rsidRDefault="00B825AD" w:rsidP="00B825AD">
      <w:r>
        <w:t xml:space="preserve">- Nadzorować rozwój odpowiednich programów orientacji i ciągłej odnowy dla wszystkich stowarzyszonych na poziomie lokalnym i prowincjalnym. </w:t>
      </w:r>
    </w:p>
    <w:p w:rsidR="00B825AD" w:rsidRDefault="00B825AD" w:rsidP="00B825AD">
      <w:r>
        <w:t>- Ściśle współpracować ze wspólnotami lokalnymi w rozwijaniu programów stowarzyszeniowych, zwłaszcza w odniesieniu do selekcji kandydatów, ich ukierunkowania i umów o przymierzu.</w:t>
      </w:r>
    </w:p>
    <w:p w:rsidR="00B825AD" w:rsidRDefault="00B825AD" w:rsidP="00B825AD">
      <w:r>
        <w:t xml:space="preserve">- Zapewnienie komunikacji pomiędzy programem Stowarzyszenia a wspólnotą zakonną w prowincji. </w:t>
      </w:r>
    </w:p>
    <w:p w:rsidR="00B825AD" w:rsidRDefault="00B825AD" w:rsidP="00B825AD">
      <w:r>
        <w:t xml:space="preserve">- Zebranie liderów i przedstawicieli wspólnot lokalnych w celu podzielenia się problemami, oceny programów Stowarzyszenia i planowania przyszłego rozwoju. </w:t>
      </w:r>
    </w:p>
    <w:p w:rsidR="00B825AD" w:rsidRDefault="00B825AD" w:rsidP="00B825AD">
      <w:r>
        <w:t xml:space="preserve">- Promowanie i pomoc w tworzeniu nowych lokalnych grup stowarzyszonych. </w:t>
      </w:r>
    </w:p>
    <w:p w:rsidR="00B825AD" w:rsidRDefault="00B825AD" w:rsidP="00B825AD"/>
    <w:p w:rsidR="00B825AD" w:rsidRDefault="00B825AD" w:rsidP="00B825AD">
      <w:r>
        <w:t xml:space="preserve">2. ZARZĄD STOWARZYSZENIA PROWINCJI </w:t>
      </w:r>
    </w:p>
    <w:p w:rsidR="00B825AD" w:rsidRDefault="00B825AD" w:rsidP="00B825AD">
      <w:r>
        <w:t xml:space="preserve">a) Członkostwo </w:t>
      </w:r>
    </w:p>
    <w:p w:rsidR="00B825AD" w:rsidRDefault="00B825AD" w:rsidP="00B825AD">
      <w:r>
        <w:t xml:space="preserve">Zarząd powinien składać się z pięciu współpracowników świeckich i dwóch profesów La </w:t>
      </w:r>
      <w:proofErr w:type="spellStart"/>
      <w:r>
        <w:t>Salettes</w:t>
      </w:r>
      <w:proofErr w:type="spellEnd"/>
      <w:r>
        <w:t xml:space="preserve">. Liczba ta obejmuje dwóch </w:t>
      </w:r>
      <w:proofErr w:type="spellStart"/>
      <w:r>
        <w:t>współdyrektorów</w:t>
      </w:r>
      <w:proofErr w:type="spellEnd"/>
      <w:r>
        <w:t xml:space="preserve">. Zarząd będzie nominował nowych członków. </w:t>
      </w:r>
    </w:p>
    <w:p w:rsidR="00B825AD" w:rsidRDefault="00B825AD" w:rsidP="00B825AD">
      <w:r>
        <w:t xml:space="preserve">b) Odpowiedzialność </w:t>
      </w:r>
    </w:p>
    <w:p w:rsidR="00B825AD" w:rsidRDefault="00B825AD" w:rsidP="00B825AD">
      <w:r>
        <w:t xml:space="preserve">Zarząd Stowarzyszenia Prowincjalnego współpracuje ściśle ze </w:t>
      </w:r>
      <w:proofErr w:type="spellStart"/>
      <w:r>
        <w:t>Współdyrektorami</w:t>
      </w:r>
      <w:proofErr w:type="spellEnd"/>
      <w:r>
        <w:t xml:space="preserve">: </w:t>
      </w:r>
    </w:p>
    <w:p w:rsidR="00B825AD" w:rsidRDefault="00B825AD" w:rsidP="00B825AD">
      <w:r>
        <w:t xml:space="preserve">- Zarząd pełni rolę arbitra w trudnych sprawach </w:t>
      </w:r>
    </w:p>
    <w:p w:rsidR="00B825AD" w:rsidRDefault="00B825AD" w:rsidP="00B825AD">
      <w:r>
        <w:t xml:space="preserve">- Zarząd opracowuje i udoskonala program szkolenia dla liderów. </w:t>
      </w:r>
    </w:p>
    <w:p w:rsidR="00B825AD" w:rsidRDefault="00B825AD" w:rsidP="00B825AD">
      <w:r>
        <w:t xml:space="preserve">- Zarząd opracowuje i udoskonala programy orientacyjne i formacyjne. </w:t>
      </w:r>
    </w:p>
    <w:p w:rsidR="00B825AD" w:rsidRDefault="00B825AD" w:rsidP="00B825AD">
      <w:r>
        <w:t xml:space="preserve">- Zarząd promuje program stowarzyszeniowy we wspólnocie Misjonarzy Matki Bożej z La Salette </w:t>
      </w:r>
    </w:p>
    <w:p w:rsidR="00B825AD" w:rsidRDefault="00B825AD" w:rsidP="00B825AD">
      <w:r>
        <w:t>- Zarząd konsultuje się z lokalnymi liderami i grupami w zależności od potrzeb</w:t>
      </w:r>
    </w:p>
    <w:p w:rsidR="00B825AD" w:rsidRDefault="00B825AD" w:rsidP="00B825AD">
      <w:r>
        <w:lastRenderedPageBreak/>
        <w:t xml:space="preserve">- Kiedy pojawiają się nowe grupy, Zarząd jest odpowiedzialny za podstawowy program orientacji i formacji, nadzoruje wybór liderów i pomaga grupie w opracowaniu lokalnych wytycznych. </w:t>
      </w:r>
    </w:p>
    <w:p w:rsidR="00B825AD" w:rsidRDefault="00B825AD" w:rsidP="00B825AD">
      <w:r>
        <w:t xml:space="preserve">c) Kadencja </w:t>
      </w:r>
    </w:p>
    <w:p w:rsidR="00B825AD" w:rsidRDefault="00B825AD" w:rsidP="00B825AD">
      <w:r>
        <w:t xml:space="preserve">Kadencja członków Zarządu trwa 3 lata. Członkowie mogą pełnić swoje funkcje przez nieograniczoną liczbę kadencji. </w:t>
      </w:r>
    </w:p>
    <w:p w:rsidR="00B825AD" w:rsidRDefault="00B825AD" w:rsidP="00B825AD">
      <w:r>
        <w:t xml:space="preserve">d) Koordynacja </w:t>
      </w:r>
    </w:p>
    <w:p w:rsidR="00B825AD" w:rsidRDefault="00B825AD" w:rsidP="00B825AD">
      <w:r>
        <w:t xml:space="preserve">Zarząd koordynuje swoje działania, w razie potrzeby, z innymi Komisjami Prowincjalnymi i spotyka się corocznie z Zarządem Prowincjalnym. </w:t>
      </w:r>
    </w:p>
    <w:p w:rsidR="00B825AD" w:rsidRDefault="00B825AD" w:rsidP="00B825AD">
      <w:r>
        <w:t xml:space="preserve">e) Sprawozdanie Kapituły </w:t>
      </w:r>
    </w:p>
    <w:p w:rsidR="00B825AD" w:rsidRDefault="00B825AD" w:rsidP="00B825AD">
      <w:r>
        <w:t xml:space="preserve">Zarząd przedstawia sprawozdanie Prowincji z okazji zwyczajnej Kapituły Wyborczej w celach informacyjnych oraz przedstawia propozycje Kapituły w zakresie swoich kompetencji, kiedy i jeśli to konieczne. </w:t>
      </w:r>
    </w:p>
    <w:p w:rsidR="00B825AD" w:rsidRDefault="00B825AD" w:rsidP="00B825AD"/>
    <w:p w:rsidR="00B825AD" w:rsidRDefault="00B825AD" w:rsidP="00B825AD">
      <w:r>
        <w:t xml:space="preserve">3. KIEROWNICTWO LOKALNE </w:t>
      </w:r>
    </w:p>
    <w:p w:rsidR="00B825AD" w:rsidRDefault="00B825AD" w:rsidP="00B825AD">
      <w:r>
        <w:t xml:space="preserve">a) Członkostwo </w:t>
      </w:r>
    </w:p>
    <w:p w:rsidR="00B825AD" w:rsidRDefault="00B825AD" w:rsidP="00B825AD">
      <w:r>
        <w:t xml:space="preserve">Zarząd lokalny składa się z dwóch członków (zakonników lub świeckich) wybranych przez grupę lokalną zgodnie z lokalnymi wytycznymi i zatwierdzonych przez prowincjalną Radę Stowarzyszoną. </w:t>
      </w:r>
    </w:p>
    <w:p w:rsidR="00B825AD" w:rsidRDefault="00B825AD" w:rsidP="00B825AD">
      <w:r>
        <w:t xml:space="preserve">b) Odpowiedzialność </w:t>
      </w:r>
    </w:p>
    <w:p w:rsidR="00B825AD" w:rsidRDefault="00B825AD" w:rsidP="00B825AD">
      <w:r>
        <w:t xml:space="preserve">Kierownictwo lokalne zapewnia rozwój, realizację i pielęgnację programu świeckich współpracowników na poziomie lokalnym, jak również; </w:t>
      </w:r>
    </w:p>
    <w:p w:rsidR="00B825AD" w:rsidRDefault="00B825AD" w:rsidP="00B825AD">
      <w:r>
        <w:t xml:space="preserve">- Określenie możliwości przyjęcia kandydatów do programu lokalnego </w:t>
      </w:r>
    </w:p>
    <w:p w:rsidR="00B825AD" w:rsidRDefault="00B825AD" w:rsidP="00B825AD">
      <w:r>
        <w:t xml:space="preserve">- Prowadzi kandydata przez orientację opisaną w wytycznych </w:t>
      </w:r>
    </w:p>
    <w:p w:rsidR="00B825AD" w:rsidRDefault="00B825AD" w:rsidP="00B825AD">
      <w:r>
        <w:t xml:space="preserve">- Zapewnia mediację pomiędzy kandydatem a wspólnotą lokalną </w:t>
      </w:r>
    </w:p>
    <w:p w:rsidR="00B825AD" w:rsidRDefault="00B825AD" w:rsidP="00B825AD">
      <w:r>
        <w:t xml:space="preserve">- Nadzoruje okres formacji kandydatów zgodnie z wytycznymi. </w:t>
      </w:r>
    </w:p>
    <w:p w:rsidR="00B825AD" w:rsidRDefault="00B825AD" w:rsidP="00B825AD">
      <w:r>
        <w:t xml:space="preserve">- Zapewnia właściwe przygotowanie dokumentacji niezbędnej do zawarcia przymierza przez kandydata. </w:t>
      </w:r>
    </w:p>
    <w:p w:rsidR="00B825AD" w:rsidRDefault="00B825AD" w:rsidP="00B825AD">
      <w:r>
        <w:t xml:space="preserve">- Uczestniczy w sesjach szkoleniowych dotyczących przywództwa, przewidzianych przez Zarząd Stowarzyszenia Prowincjalnego. </w:t>
      </w:r>
    </w:p>
    <w:p w:rsidR="00B825AD" w:rsidRDefault="00B825AD" w:rsidP="00B825AD">
      <w:r>
        <w:t xml:space="preserve">4. ŁĄCZNIK z Prowincją </w:t>
      </w:r>
    </w:p>
    <w:p w:rsidR="00B825AD" w:rsidRDefault="00B825AD" w:rsidP="00B825AD">
      <w:r>
        <w:t xml:space="preserve">Profes Prowincji  Maryi Matki obu Ameryk będzie łącznikiem dla każdej lokalnej grupy stowarzyszonej. Osoba na to stanowisko zostanie zaproponowana przez grupę lokalną, zatwierdzona przez zarząd i mianowana przez prowincjała. </w:t>
      </w:r>
    </w:p>
    <w:p w:rsidR="00B825AD" w:rsidRDefault="00B825AD" w:rsidP="00B825AD">
      <w:r>
        <w:t xml:space="preserve">Do jego obowiązków należy: </w:t>
      </w:r>
    </w:p>
    <w:p w:rsidR="00B825AD" w:rsidRDefault="00B825AD" w:rsidP="00B825AD">
      <w:r>
        <w:t>1.</w:t>
      </w:r>
      <w:r>
        <w:tab/>
        <w:t xml:space="preserve">Wspierać komunikację i zdrowe relacje pomiędzy grupą stowarzyszoną a wspólnotą La Salette. </w:t>
      </w:r>
    </w:p>
    <w:p w:rsidR="00B825AD" w:rsidRDefault="00B825AD" w:rsidP="00B825AD">
      <w:r>
        <w:lastRenderedPageBreak/>
        <w:t>2.</w:t>
      </w:r>
      <w:r>
        <w:tab/>
        <w:t xml:space="preserve">Wraz z lokalnymi liderami przeprowadzać wywiady i promować proces rozeznawania dla wszystkich kandydatów do Stowarzyszenia. </w:t>
      </w:r>
    </w:p>
    <w:p w:rsidR="00B825AD" w:rsidRDefault="00B825AD" w:rsidP="00B825AD">
      <w:r>
        <w:t>3.</w:t>
      </w:r>
      <w:r>
        <w:tab/>
        <w:t xml:space="preserve">Pomagać w programie formacji dla wszystkich kandydatów do Stowarzyszenia </w:t>
      </w:r>
    </w:p>
    <w:p w:rsidR="00B825AD" w:rsidRPr="00B825AD" w:rsidRDefault="00B825AD" w:rsidP="00B825AD">
      <w:r>
        <w:t>4.</w:t>
      </w:r>
      <w:r>
        <w:tab/>
        <w:t>Wraz z lokalnymi liderami planować porządek spotkań i opracowywać programy i działania dla grupy.</w:t>
      </w:r>
    </w:p>
    <w:sectPr w:rsidR="00B825AD" w:rsidRPr="00B82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AD"/>
    <w:rsid w:val="00714C86"/>
    <w:rsid w:val="00A55FCD"/>
    <w:rsid w:val="00AD3231"/>
    <w:rsid w:val="00B8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782FF-DF22-4002-B566-A51E84D70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1604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</dc:creator>
  <cp:keywords/>
  <dc:description/>
  <cp:lastModifiedBy>henryk</cp:lastModifiedBy>
  <cp:revision>3</cp:revision>
  <dcterms:created xsi:type="dcterms:W3CDTF">2022-10-11T20:58:00Z</dcterms:created>
  <dcterms:modified xsi:type="dcterms:W3CDTF">2022-10-13T20:38:00Z</dcterms:modified>
</cp:coreProperties>
</file>